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58129AF1"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8A4933">
        <w:rPr>
          <w:rStyle w:val="Strong"/>
          <w:b/>
          <w:bCs w:val="0"/>
          <w:sz w:val="24"/>
          <w:szCs w:val="24"/>
        </w:rPr>
        <w:t>22-W009-20</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1F66B059"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7E5DA6">
        <w:rPr>
          <w:rFonts w:ascii="Calibri" w:hAnsi="Calibri" w:cs="Calibri"/>
          <w:lang w:val="en-GB"/>
        </w:rPr>
        <w:t xml:space="preserve"> $33,781 </w:t>
      </w:r>
      <w:r w:rsidRPr="00487A5C">
        <w:rPr>
          <w:rFonts w:ascii="Calibri" w:hAnsi="Calibri" w:cs="Calibri"/>
          <w:lang w:val="en-GB"/>
        </w:rPr>
        <w:t>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013E6" w14:paraId="63269C81" w14:textId="77777777" w:rsidTr="003013E6">
        <w:trPr>
          <w:cantSplit/>
          <w:tblHeader/>
        </w:trPr>
        <w:tc>
          <w:tcPr>
            <w:tcW w:w="2430" w:type="dxa"/>
            <w:shd w:val="clear" w:color="auto" w:fill="auto"/>
            <w:vAlign w:val="center"/>
          </w:tcPr>
          <w:p w14:paraId="0926894E" w14:textId="29433CF9" w:rsidR="006E17EC" w:rsidRPr="003013E6" w:rsidRDefault="006E17EC" w:rsidP="006E17EC">
            <w:pPr>
              <w:pStyle w:val="TableContents"/>
              <w:jc w:val="center"/>
              <w:rPr>
                <w:rFonts w:cs="Calibri"/>
                <w:b/>
              </w:rPr>
            </w:pPr>
            <w:r w:rsidRPr="003013E6">
              <w:rPr>
                <w:rFonts w:cs="Calibri"/>
                <w:b/>
              </w:rPr>
              <w:t>Major Criteria</w:t>
            </w:r>
          </w:p>
        </w:tc>
        <w:tc>
          <w:tcPr>
            <w:tcW w:w="5367" w:type="dxa"/>
            <w:shd w:val="clear" w:color="auto" w:fill="auto"/>
            <w:vAlign w:val="center"/>
          </w:tcPr>
          <w:p w14:paraId="266E364D" w14:textId="77777777" w:rsidR="006E17EC" w:rsidRPr="003013E6" w:rsidRDefault="006E17EC" w:rsidP="006E17EC">
            <w:pPr>
              <w:pStyle w:val="TableContents"/>
              <w:jc w:val="center"/>
              <w:rPr>
                <w:rFonts w:cs="Calibri"/>
                <w:b/>
              </w:rPr>
            </w:pPr>
            <w:r w:rsidRPr="003013E6">
              <w:rPr>
                <w:rFonts w:cs="Calibri"/>
                <w:b/>
              </w:rPr>
              <w:t>Details &amp; Sub-Criteria</w:t>
            </w:r>
          </w:p>
        </w:tc>
        <w:tc>
          <w:tcPr>
            <w:tcW w:w="1360" w:type="dxa"/>
            <w:shd w:val="clear" w:color="auto" w:fill="auto"/>
            <w:vAlign w:val="center"/>
          </w:tcPr>
          <w:p w14:paraId="6D25EDF4" w14:textId="77777777" w:rsidR="006E17EC" w:rsidRPr="003013E6" w:rsidRDefault="006E17EC" w:rsidP="006E17EC">
            <w:pPr>
              <w:pStyle w:val="TableContents"/>
              <w:jc w:val="center"/>
              <w:rPr>
                <w:rFonts w:cs="Calibri"/>
                <w:b/>
              </w:rPr>
            </w:pPr>
            <w:r w:rsidRPr="003013E6">
              <w:rPr>
                <w:rFonts w:cs="Calibri"/>
                <w:b/>
              </w:rPr>
              <w:t>Possible Score</w:t>
            </w:r>
          </w:p>
        </w:tc>
      </w:tr>
      <w:tr w:rsidR="006E17EC" w:rsidRPr="003013E6" w14:paraId="053B03DF" w14:textId="77777777" w:rsidTr="003013E6">
        <w:trPr>
          <w:cantSplit/>
          <w:tblHeader/>
        </w:trPr>
        <w:tc>
          <w:tcPr>
            <w:tcW w:w="2430" w:type="dxa"/>
            <w:shd w:val="clear" w:color="auto" w:fill="auto"/>
            <w:vAlign w:val="center"/>
          </w:tcPr>
          <w:p w14:paraId="5B4EEC3C" w14:textId="38551245" w:rsidR="006E17EC" w:rsidRPr="003013E6" w:rsidRDefault="00DE3F38" w:rsidP="006E17EC">
            <w:pPr>
              <w:pStyle w:val="TableContents"/>
              <w:rPr>
                <w:rFonts w:asciiTheme="minorHAnsi" w:hAnsiTheme="minorHAnsi"/>
                <w:sz w:val="22"/>
                <w:szCs w:val="22"/>
                <w:lang w:eastAsia="en-US"/>
              </w:rPr>
            </w:pPr>
            <w:r w:rsidRPr="003013E6">
              <w:rPr>
                <w:rFonts w:asciiTheme="minorHAnsi" w:hAnsiTheme="minorHAnsi"/>
                <w:sz w:val="22"/>
                <w:szCs w:val="22"/>
                <w:lang w:eastAsia="en-US"/>
              </w:rPr>
              <w:t xml:space="preserve">Firm/consortium’s experience and reputation </w:t>
            </w:r>
            <w:r w:rsidR="00B52A14" w:rsidRPr="003013E6">
              <w:rPr>
                <w:rFonts w:asciiTheme="minorHAnsi" w:hAnsiTheme="minorHAnsi"/>
                <w:sz w:val="22"/>
                <w:szCs w:val="22"/>
                <w:lang w:eastAsia="en-US"/>
              </w:rPr>
              <w:t>with</w:t>
            </w:r>
            <w:r w:rsidRPr="003013E6">
              <w:rPr>
                <w:rFonts w:asciiTheme="minorHAnsi" w:hAnsiTheme="minorHAnsi"/>
                <w:sz w:val="22"/>
                <w:szCs w:val="22"/>
                <w:lang w:eastAsia="en-US"/>
              </w:rPr>
              <w:t xml:space="preserve"> similar </w:t>
            </w:r>
            <w:r w:rsidR="00AD3DBB" w:rsidRPr="003013E6">
              <w:rPr>
                <w:rFonts w:asciiTheme="minorHAnsi" w:hAnsiTheme="minorHAnsi"/>
                <w:sz w:val="22"/>
                <w:szCs w:val="22"/>
                <w:lang w:eastAsia="en-US"/>
              </w:rPr>
              <w:t xml:space="preserve">supply of </w:t>
            </w:r>
            <w:r w:rsidR="002340EA" w:rsidRPr="003013E6">
              <w:rPr>
                <w:rFonts w:asciiTheme="minorHAnsi" w:hAnsiTheme="minorHAnsi"/>
                <w:sz w:val="22"/>
                <w:szCs w:val="22"/>
                <w:lang w:eastAsia="en-US"/>
              </w:rPr>
              <w:t>Works</w:t>
            </w:r>
          </w:p>
        </w:tc>
        <w:tc>
          <w:tcPr>
            <w:tcW w:w="5367" w:type="dxa"/>
            <w:shd w:val="clear" w:color="auto" w:fill="auto"/>
          </w:tcPr>
          <w:p w14:paraId="6EF08024" w14:textId="79E6C7E1" w:rsidR="007E5DA6" w:rsidRPr="003013E6" w:rsidRDefault="008A4933" w:rsidP="005B38E4">
            <w:pPr>
              <w:pStyle w:val="TableContents"/>
              <w:numPr>
                <w:ilvl w:val="0"/>
                <w:numId w:val="3"/>
              </w:numPr>
              <w:rPr>
                <w:rFonts w:asciiTheme="minorHAnsi" w:hAnsiTheme="minorHAnsi"/>
                <w:sz w:val="22"/>
                <w:szCs w:val="22"/>
              </w:rPr>
            </w:pPr>
            <w:r w:rsidRPr="003013E6">
              <w:rPr>
                <w:rFonts w:asciiTheme="minorHAnsi" w:hAnsiTheme="minorHAnsi"/>
                <w:sz w:val="22"/>
                <w:szCs w:val="22"/>
              </w:rPr>
              <w:t xml:space="preserve">Highly experienced with </w:t>
            </w:r>
            <w:r w:rsidR="003013E6">
              <w:rPr>
                <w:rFonts w:asciiTheme="minorHAnsi" w:hAnsiTheme="minorHAnsi"/>
                <w:sz w:val="22"/>
                <w:szCs w:val="22"/>
              </w:rPr>
              <w:t>maintenance works and is a well-</w:t>
            </w:r>
            <w:r w:rsidRPr="003013E6">
              <w:rPr>
                <w:rFonts w:asciiTheme="minorHAnsi" w:hAnsiTheme="minorHAnsi"/>
                <w:sz w:val="22"/>
                <w:szCs w:val="22"/>
              </w:rPr>
              <w:t>known construction contractor with valid license and been acknowledged by many</w:t>
            </w:r>
          </w:p>
          <w:p w14:paraId="3ADDF29E" w14:textId="258F02DE" w:rsidR="006E17EC" w:rsidRPr="003013E6" w:rsidRDefault="007E5DA6" w:rsidP="005B38E4">
            <w:pPr>
              <w:pStyle w:val="TableContents"/>
              <w:numPr>
                <w:ilvl w:val="0"/>
                <w:numId w:val="3"/>
              </w:numPr>
              <w:rPr>
                <w:rFonts w:asciiTheme="minorHAnsi" w:hAnsiTheme="minorHAnsi"/>
                <w:sz w:val="22"/>
                <w:szCs w:val="22"/>
              </w:rPr>
            </w:pPr>
            <w:r w:rsidRPr="003013E6">
              <w:rPr>
                <w:rFonts w:asciiTheme="minorHAnsi" w:hAnsiTheme="minorHAnsi"/>
                <w:sz w:val="22"/>
                <w:szCs w:val="22"/>
              </w:rPr>
              <w:t>A copy of the Workers’ CV are provided</w:t>
            </w:r>
            <w:r w:rsidR="008A4933" w:rsidRPr="003013E6">
              <w:rPr>
                <w:rFonts w:asciiTheme="minorHAnsi" w:hAnsiTheme="minorHAnsi"/>
                <w:sz w:val="22"/>
                <w:szCs w:val="22"/>
              </w:rPr>
              <w:t xml:space="preserve"> </w:t>
            </w:r>
            <w:r w:rsidR="003013E6">
              <w:rPr>
                <w:rFonts w:asciiTheme="minorHAnsi" w:hAnsiTheme="minorHAnsi"/>
                <w:sz w:val="22"/>
                <w:szCs w:val="22"/>
              </w:rPr>
              <w:t xml:space="preserve">that are relevant for this maintenance work </w:t>
            </w:r>
          </w:p>
        </w:tc>
        <w:tc>
          <w:tcPr>
            <w:tcW w:w="1360" w:type="dxa"/>
            <w:shd w:val="clear" w:color="auto" w:fill="auto"/>
            <w:vAlign w:val="center"/>
          </w:tcPr>
          <w:p w14:paraId="6FB170A3" w14:textId="53ACB16F" w:rsidR="006E17EC" w:rsidRPr="003013E6" w:rsidRDefault="007E5DA6" w:rsidP="006E17EC">
            <w:pPr>
              <w:pStyle w:val="TableContents"/>
              <w:jc w:val="center"/>
              <w:rPr>
                <w:rFonts w:asciiTheme="minorHAnsi" w:hAnsiTheme="minorHAnsi"/>
                <w:sz w:val="22"/>
                <w:szCs w:val="22"/>
                <w:lang w:eastAsia="en-US"/>
              </w:rPr>
            </w:pPr>
            <w:r w:rsidRPr="003013E6">
              <w:rPr>
                <w:rFonts w:asciiTheme="minorHAnsi" w:hAnsiTheme="minorHAnsi"/>
                <w:sz w:val="22"/>
                <w:szCs w:val="22"/>
                <w:lang w:eastAsia="en-US"/>
              </w:rPr>
              <w:t xml:space="preserve"> 50</w:t>
            </w:r>
          </w:p>
        </w:tc>
      </w:tr>
      <w:tr w:rsidR="006E17EC" w:rsidRPr="003013E6" w14:paraId="613F68D6" w14:textId="77777777" w:rsidTr="003013E6">
        <w:trPr>
          <w:cantSplit/>
          <w:tblHeader/>
        </w:trPr>
        <w:tc>
          <w:tcPr>
            <w:tcW w:w="2430" w:type="dxa"/>
            <w:shd w:val="clear" w:color="auto" w:fill="auto"/>
            <w:vAlign w:val="center"/>
          </w:tcPr>
          <w:p w14:paraId="44102FCB" w14:textId="231FBEFA" w:rsidR="006E17EC" w:rsidRPr="003013E6" w:rsidRDefault="007E5DA6" w:rsidP="006E17EC">
            <w:pPr>
              <w:pStyle w:val="TableContents"/>
              <w:rPr>
                <w:rFonts w:asciiTheme="minorHAnsi" w:hAnsiTheme="minorHAnsi"/>
                <w:sz w:val="22"/>
                <w:szCs w:val="22"/>
                <w:lang w:eastAsia="en-US"/>
              </w:rPr>
            </w:pPr>
            <w:r w:rsidRPr="003013E6">
              <w:rPr>
                <w:rFonts w:asciiTheme="minorHAnsi" w:hAnsiTheme="minorHAnsi"/>
                <w:sz w:val="22"/>
                <w:szCs w:val="22"/>
                <w:lang w:eastAsia="en-US"/>
              </w:rPr>
              <w:t xml:space="preserve"> Work-plan</w:t>
            </w:r>
          </w:p>
        </w:tc>
        <w:tc>
          <w:tcPr>
            <w:tcW w:w="5367" w:type="dxa"/>
            <w:shd w:val="clear" w:color="auto" w:fill="auto"/>
          </w:tcPr>
          <w:p w14:paraId="6443547E" w14:textId="13EE3385" w:rsidR="006E17EC" w:rsidRPr="003013E6" w:rsidRDefault="006E17EC" w:rsidP="003013E6">
            <w:pPr>
              <w:pStyle w:val="TableContents"/>
              <w:ind w:left="720"/>
              <w:rPr>
                <w:rFonts w:asciiTheme="minorHAnsi" w:hAnsiTheme="minorHAnsi"/>
                <w:sz w:val="22"/>
                <w:szCs w:val="22"/>
              </w:rPr>
            </w:pPr>
            <w:bookmarkStart w:id="10" w:name="_GoBack"/>
            <w:bookmarkEnd w:id="10"/>
          </w:p>
          <w:p w14:paraId="775C96C0" w14:textId="77777777" w:rsidR="007E5DA6" w:rsidRPr="003013E6" w:rsidRDefault="007E5DA6" w:rsidP="001D3BEC">
            <w:pPr>
              <w:pStyle w:val="TableContents"/>
              <w:numPr>
                <w:ilvl w:val="0"/>
                <w:numId w:val="4"/>
              </w:numPr>
              <w:rPr>
                <w:rFonts w:asciiTheme="minorHAnsi" w:hAnsiTheme="minorHAnsi"/>
                <w:sz w:val="22"/>
                <w:szCs w:val="22"/>
              </w:rPr>
            </w:pPr>
            <w:r w:rsidRPr="003013E6">
              <w:rPr>
                <w:rFonts w:asciiTheme="minorHAnsi" w:hAnsiTheme="minorHAnsi"/>
                <w:sz w:val="22"/>
                <w:szCs w:val="22"/>
              </w:rPr>
              <w:t>The proposal is clear on the methodologies for the completion of the work</w:t>
            </w:r>
          </w:p>
          <w:p w14:paraId="4BA71FA2" w14:textId="5BD3C830" w:rsidR="007E5DA6" w:rsidRPr="003013E6" w:rsidRDefault="007E5DA6" w:rsidP="001D3BEC">
            <w:pPr>
              <w:pStyle w:val="TableContents"/>
              <w:numPr>
                <w:ilvl w:val="0"/>
                <w:numId w:val="4"/>
              </w:numPr>
              <w:rPr>
                <w:rFonts w:asciiTheme="minorHAnsi" w:hAnsiTheme="minorHAnsi"/>
                <w:sz w:val="22"/>
                <w:szCs w:val="22"/>
              </w:rPr>
            </w:pPr>
            <w:r w:rsidRPr="003013E6">
              <w:rPr>
                <w:rFonts w:asciiTheme="minorHAnsi" w:hAnsiTheme="minorHAnsi"/>
                <w:sz w:val="22"/>
                <w:szCs w:val="22"/>
              </w:rPr>
              <w:t>A detailed work plan with clear time schedules are provided</w:t>
            </w:r>
          </w:p>
        </w:tc>
        <w:tc>
          <w:tcPr>
            <w:tcW w:w="1360" w:type="dxa"/>
            <w:shd w:val="clear" w:color="auto" w:fill="auto"/>
            <w:vAlign w:val="center"/>
          </w:tcPr>
          <w:p w14:paraId="657554B4" w14:textId="60085DD8" w:rsidR="006E17EC" w:rsidRPr="003013E6" w:rsidRDefault="007E5DA6" w:rsidP="006E17EC">
            <w:pPr>
              <w:pStyle w:val="TableContents"/>
              <w:jc w:val="center"/>
              <w:rPr>
                <w:rFonts w:asciiTheme="minorHAnsi" w:hAnsiTheme="minorHAnsi"/>
                <w:sz w:val="22"/>
                <w:szCs w:val="22"/>
                <w:lang w:eastAsia="en-US"/>
              </w:rPr>
            </w:pPr>
            <w:r w:rsidRPr="003013E6">
              <w:rPr>
                <w:rFonts w:asciiTheme="minorHAnsi" w:hAnsiTheme="minorHAnsi"/>
                <w:sz w:val="22"/>
                <w:szCs w:val="22"/>
                <w:lang w:eastAsia="en-US"/>
              </w:rPr>
              <w:t xml:space="preserve"> 50</w:t>
            </w:r>
          </w:p>
        </w:tc>
      </w:tr>
      <w:tr w:rsidR="003849E8" w:rsidRPr="00487A5C" w14:paraId="465E49EB" w14:textId="77777777" w:rsidTr="003013E6">
        <w:trPr>
          <w:cantSplit/>
          <w:trHeight w:val="650"/>
          <w:tblHeader/>
        </w:trPr>
        <w:tc>
          <w:tcPr>
            <w:tcW w:w="7797" w:type="dxa"/>
            <w:gridSpan w:val="2"/>
            <w:shd w:val="clear" w:color="auto" w:fill="auto"/>
            <w:vAlign w:val="center"/>
          </w:tcPr>
          <w:p w14:paraId="628B8019" w14:textId="0F85A49D" w:rsidR="003849E8" w:rsidRPr="003013E6" w:rsidRDefault="003849E8" w:rsidP="006E17EC">
            <w:pPr>
              <w:pStyle w:val="TableContents"/>
              <w:jc w:val="both"/>
              <w:rPr>
                <w:rFonts w:cs="Calibri"/>
              </w:rPr>
            </w:pPr>
            <w:r w:rsidRPr="003013E6">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3013E6">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proofErr w:type="spellStart"/>
      <w:r w:rsidRPr="00487A5C">
        <w:rPr>
          <w:rFonts w:ascii="Calibri" w:hAnsi="Calibri" w:cs="Calibri"/>
          <w:i/>
          <w:iCs/>
          <w:lang w:val="en-GB" w:eastAsia="ko-KR"/>
        </w:rPr>
        <w:t>tv</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7777777"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proofErr w:type="spellStart"/>
      <w:r w:rsidRPr="00487A5C">
        <w:rPr>
          <w:rFonts w:ascii="Calibri" w:hAnsi="Calibri"/>
          <w:b/>
          <w:lang w:val="en-GB"/>
        </w:rPr>
        <w:t>tc</w:t>
      </w:r>
      <w:proofErr w:type="spellEnd"/>
      <w:r w:rsidRPr="00487A5C">
        <w:rPr>
          <w:rFonts w:ascii="Calibri" w:hAnsi="Calibri"/>
          <w:b/>
          <w:lang w:val="en-GB"/>
        </w:rPr>
        <w:t xml:space="preserve"> / </w:t>
      </w:r>
      <w:proofErr w:type="spellStart"/>
      <w:r w:rsidRPr="00487A5C">
        <w:rPr>
          <w:rFonts w:ascii="Calibri" w:hAnsi="Calibri"/>
          <w:b/>
          <w:lang w:val="en-GB"/>
        </w:rPr>
        <w:t>lc</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6"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6"/>
    <w:p w14:paraId="6E0C6DAA"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lc</w:t>
      </w:r>
      <w:proofErr w:type="spellEnd"/>
      <w:r w:rsidRPr="00487A5C">
        <w:rPr>
          <w:rFonts w:ascii="Calibri" w:hAnsi="Calibri"/>
          <w:sz w:val="20"/>
          <w:szCs w:val="20"/>
          <w:lang w:val="en-GB"/>
        </w:rPr>
        <w:t xml:space="preserve"> = cost of the lowest financial Tender (lowest cost)</w:t>
      </w:r>
    </w:p>
    <w:p w14:paraId="7E35EE0C" w14:textId="4AEEC078" w:rsidR="00365432"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lastRenderedPageBreak/>
        <w:t>tc</w:t>
      </w:r>
      <w:proofErr w:type="spellEnd"/>
      <w:r w:rsidRPr="00487A5C">
        <w:rPr>
          <w:rFonts w:ascii="Calibri" w:hAnsi="Calibri"/>
          <w:sz w:val="20"/>
          <w:szCs w:val="20"/>
          <w:lang w:val="en-GB"/>
        </w:rPr>
        <w:t xml:space="preserve"> = cost of the Tender being evaluated (tender cost)</w:t>
      </w:r>
      <w:bookmarkEnd w:id="11"/>
      <w:bookmarkEnd w:id="15"/>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6DF6B" w14:textId="77777777" w:rsidR="001F38B3" w:rsidRDefault="001F38B3">
      <w:r>
        <w:separator/>
      </w:r>
    </w:p>
  </w:endnote>
  <w:endnote w:type="continuationSeparator" w:id="0">
    <w:p w14:paraId="76B89796" w14:textId="77777777" w:rsidR="001F38B3" w:rsidRDefault="001F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013E6" w:rsidRPr="003013E6">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013E6" w:rsidRPr="003013E6">
      <w:rPr>
        <w:noProof/>
        <w:color w:val="17365D" w:themeColor="text2" w:themeShade="BF"/>
        <w:lang w:val="sv-SE"/>
      </w:rPr>
      <w:t>4</w:t>
    </w:r>
    <w:r>
      <w:rPr>
        <w:color w:val="17365D" w:themeColor="text2" w:themeShade="BF"/>
      </w:rPr>
      <w:fldChar w:fldCharType="end"/>
    </w:r>
  </w:p>
  <w:p w14:paraId="213B5D63" w14:textId="3C0505CE" w:rsidR="00D15CF2" w:rsidRDefault="004878F3" w:rsidP="004878F3">
    <w:pPr>
      <w:pStyle w:val="Footer"/>
    </w:pPr>
    <w:r>
      <w:fldChar w:fldCharType="begin"/>
    </w:r>
    <w:r>
      <w:instrText xml:space="preserve"> DATE \@ "yyyy-MM-dd" </w:instrText>
    </w:r>
    <w:r>
      <w:fldChar w:fldCharType="separate"/>
    </w:r>
    <w:r w:rsidR="003013E6">
      <w:rPr>
        <w:noProof/>
      </w:rPr>
      <w:t>2020-10-07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F4C4C" w14:textId="77777777" w:rsidR="001F38B3" w:rsidRDefault="001F38B3">
      <w:r>
        <w:separator/>
      </w:r>
    </w:p>
  </w:footnote>
  <w:footnote w:type="continuationSeparator" w:id="0">
    <w:p w14:paraId="6FD45BC7" w14:textId="77777777" w:rsidR="001F38B3" w:rsidRDefault="001F3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38B3"/>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13E6"/>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5DA6"/>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933"/>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53F1"/>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53E2"/>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BE1FE907-40A0-43AF-926C-A14938819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1</Pages>
  <Words>778</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5209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6</cp:revision>
  <cp:lastPrinted>2016-10-18T02:57:00Z</cp:lastPrinted>
  <dcterms:created xsi:type="dcterms:W3CDTF">2020-08-31T23:19:00Z</dcterms:created>
  <dcterms:modified xsi:type="dcterms:W3CDTF">2020-10-06T23:46:00Z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